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042B15" w14:textId="77777777" w:rsidR="00F331F6" w:rsidRPr="006504FD" w:rsidRDefault="00F331F6" w:rsidP="006504FD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6504FD">
        <w:rPr>
          <w:rFonts w:ascii="Times New Roman" w:hAnsi="Times New Roman"/>
          <w:b/>
          <w:sz w:val="28"/>
          <w:szCs w:val="28"/>
        </w:rPr>
        <w:t>Техническая спецификация</w:t>
      </w:r>
    </w:p>
    <w:p w14:paraId="14F596C1" w14:textId="77777777" w:rsidR="00F331F6" w:rsidRPr="006504FD" w:rsidRDefault="00F331F6" w:rsidP="006504FD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6504FD">
        <w:rPr>
          <w:rFonts w:ascii="Times New Roman" w:hAnsi="Times New Roman"/>
          <w:b/>
          <w:sz w:val="28"/>
          <w:szCs w:val="28"/>
        </w:rPr>
        <w:t>Набор подарочный</w:t>
      </w:r>
    </w:p>
    <w:p w14:paraId="2CA52EF9" w14:textId="77777777" w:rsidR="00F331F6" w:rsidRDefault="00F331F6" w:rsidP="006504FD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F331F6">
        <w:rPr>
          <w:rFonts w:ascii="Times New Roman" w:hAnsi="Times New Roman"/>
          <w:sz w:val="28"/>
          <w:szCs w:val="28"/>
        </w:rPr>
        <w:t>(код по ЕНС ТРУ 108222.900.000000)</w:t>
      </w:r>
    </w:p>
    <w:p w14:paraId="14356AB9" w14:textId="77777777" w:rsidR="006504FD" w:rsidRDefault="006504FD" w:rsidP="006504FD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3260"/>
        <w:gridCol w:w="5457"/>
      </w:tblGrid>
      <w:tr w:rsidR="00F331F6" w14:paraId="2C51CE52" w14:textId="77777777" w:rsidTr="006504FD">
        <w:tc>
          <w:tcPr>
            <w:tcW w:w="817" w:type="dxa"/>
          </w:tcPr>
          <w:p w14:paraId="77551DE8" w14:textId="77020ADA" w:rsidR="00F331F6" w:rsidRPr="00F331F6" w:rsidRDefault="00F331F6" w:rsidP="00F331F6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31F6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2BBF362E" w14:textId="2467483B" w:rsidR="00F331F6" w:rsidRPr="00F331F6" w:rsidRDefault="00F331F6" w:rsidP="00F331F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F6">
              <w:rPr>
                <w:rFonts w:ascii="Times New Roman" w:hAnsi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3260" w:type="dxa"/>
          </w:tcPr>
          <w:p w14:paraId="618E482B" w14:textId="1D65A84E" w:rsidR="00F331F6" w:rsidRPr="00F331F6" w:rsidRDefault="00F331F6" w:rsidP="00F331F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F6">
              <w:rPr>
                <w:rFonts w:ascii="Times New Roman" w:hAnsi="Times New Roman"/>
                <w:b/>
                <w:sz w:val="28"/>
                <w:szCs w:val="28"/>
              </w:rPr>
              <w:t>Наименование характеристик</w:t>
            </w:r>
          </w:p>
        </w:tc>
        <w:tc>
          <w:tcPr>
            <w:tcW w:w="5457" w:type="dxa"/>
          </w:tcPr>
          <w:p w14:paraId="2A738213" w14:textId="0C0A022C" w:rsidR="00F331F6" w:rsidRPr="00F331F6" w:rsidRDefault="00F331F6" w:rsidP="00F331F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F6">
              <w:rPr>
                <w:rFonts w:ascii="Times New Roman" w:hAnsi="Times New Roman"/>
                <w:b/>
                <w:sz w:val="28"/>
                <w:szCs w:val="28"/>
              </w:rPr>
              <w:t>Содержание характеристик</w:t>
            </w:r>
          </w:p>
        </w:tc>
      </w:tr>
      <w:tr w:rsidR="00F331F6" w14:paraId="09217802" w14:textId="77777777" w:rsidTr="006504FD">
        <w:tc>
          <w:tcPr>
            <w:tcW w:w="817" w:type="dxa"/>
          </w:tcPr>
          <w:p w14:paraId="5964FB33" w14:textId="7247E0B3" w:rsidR="00F331F6" w:rsidRDefault="00F331F6" w:rsidP="00F331F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14:paraId="1205C473" w14:textId="635C9834" w:rsidR="00F331F6" w:rsidRDefault="00F331F6" w:rsidP="00F331F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F331F6">
              <w:rPr>
                <w:rFonts w:ascii="Times New Roman" w:hAnsi="Times New Roman"/>
                <w:sz w:val="28"/>
                <w:szCs w:val="28"/>
              </w:rPr>
              <w:t>Описание закупаемых товаров, работ и услуг</w:t>
            </w:r>
          </w:p>
        </w:tc>
        <w:tc>
          <w:tcPr>
            <w:tcW w:w="5457" w:type="dxa"/>
          </w:tcPr>
          <w:p w14:paraId="6098535E" w14:textId="5709C470" w:rsidR="00F331F6" w:rsidRPr="00F331F6" w:rsidRDefault="00F331F6" w:rsidP="006504FD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F331F6">
              <w:rPr>
                <w:rFonts w:ascii="Times New Roman" w:hAnsi="Times New Roman"/>
                <w:sz w:val="28"/>
                <w:szCs w:val="28"/>
              </w:rPr>
              <w:t>Набор подарочный должен включать:</w:t>
            </w:r>
          </w:p>
          <w:p w14:paraId="47F6B189" w14:textId="6A01414C" w:rsidR="00F331F6" w:rsidRPr="00F331F6" w:rsidRDefault="006504FD" w:rsidP="003C58E6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F331F6">
              <w:rPr>
                <w:rFonts w:ascii="Times New Roman" w:hAnsi="Times New Roman"/>
                <w:sz w:val="28"/>
                <w:szCs w:val="28"/>
              </w:rPr>
              <w:t>-</w:t>
            </w:r>
            <w:r w:rsidR="00F331F6" w:rsidRPr="00F331F6">
              <w:rPr>
                <w:rFonts w:ascii="Times New Roman" w:hAnsi="Times New Roman"/>
                <w:sz w:val="28"/>
                <w:szCs w:val="28"/>
              </w:rPr>
              <w:t xml:space="preserve">упаковку – </w:t>
            </w:r>
            <w:r w:rsidR="003C58E6" w:rsidRPr="003C58E6">
              <w:rPr>
                <w:rFonts w:ascii="Times New Roman" w:hAnsi="Times New Roman"/>
                <w:sz w:val="28"/>
                <w:szCs w:val="28"/>
              </w:rPr>
              <w:t>праздничную упаковку (к</w:t>
            </w:r>
            <w:r w:rsidR="003C58E6">
              <w:rPr>
                <w:rFonts w:ascii="Times New Roman" w:hAnsi="Times New Roman"/>
                <w:sz w:val="28"/>
                <w:szCs w:val="28"/>
              </w:rPr>
              <w:t>оробка) с открывающейся крышкой</w:t>
            </w:r>
            <w:r w:rsidR="00F331F6" w:rsidRPr="00F331F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E05B161" w14:textId="286F3204" w:rsidR="003C58E6" w:rsidRPr="003C58E6" w:rsidRDefault="00536C8A" w:rsidP="003C58E6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F331F6">
              <w:rPr>
                <w:rFonts w:ascii="Times New Roman" w:hAnsi="Times New Roman"/>
                <w:sz w:val="28"/>
                <w:szCs w:val="28"/>
              </w:rPr>
              <w:t>-</w:t>
            </w:r>
            <w:r w:rsidR="00F331F6" w:rsidRPr="00F331F6">
              <w:rPr>
                <w:rFonts w:ascii="Times New Roman" w:hAnsi="Times New Roman"/>
                <w:sz w:val="28"/>
                <w:szCs w:val="28"/>
              </w:rPr>
              <w:t>наполнение - кондитерские изделия</w:t>
            </w:r>
            <w:r w:rsidR="003C58E6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  <w:p w14:paraId="024E18FE" w14:textId="128A4054" w:rsidR="00F331F6" w:rsidRPr="00C77C80" w:rsidRDefault="00C77C80" w:rsidP="003C58E6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7C80">
              <w:rPr>
                <w:rFonts w:ascii="Times New Roman" w:hAnsi="Times New Roman"/>
                <w:b/>
                <w:sz w:val="28"/>
                <w:szCs w:val="28"/>
              </w:rPr>
              <w:t>90</w:t>
            </w:r>
            <w:r w:rsidR="00536C8A" w:rsidRPr="00C77C80">
              <w:rPr>
                <w:rFonts w:ascii="Times New Roman" w:hAnsi="Times New Roman"/>
                <w:b/>
                <w:sz w:val="28"/>
                <w:szCs w:val="28"/>
              </w:rPr>
              <w:t xml:space="preserve"> упаковок</w:t>
            </w:r>
          </w:p>
        </w:tc>
      </w:tr>
      <w:tr w:rsidR="00F331F6" w14:paraId="4AB1A13E" w14:textId="77777777" w:rsidTr="006504FD">
        <w:tc>
          <w:tcPr>
            <w:tcW w:w="817" w:type="dxa"/>
          </w:tcPr>
          <w:p w14:paraId="64058CE3" w14:textId="05BF9800" w:rsidR="00F331F6" w:rsidRDefault="00F331F6" w:rsidP="00F331F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14:paraId="0F386A9E" w14:textId="77777777" w:rsidR="00F331F6" w:rsidRPr="00F331F6" w:rsidRDefault="00F331F6" w:rsidP="00F331F6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1F6">
              <w:rPr>
                <w:rFonts w:ascii="Times New Roman" w:hAnsi="Times New Roman"/>
                <w:sz w:val="28"/>
                <w:szCs w:val="28"/>
              </w:rPr>
              <w:t>Требуемые функциональные, технические,</w:t>
            </w:r>
          </w:p>
          <w:p w14:paraId="025EECB2" w14:textId="77777777" w:rsidR="00F331F6" w:rsidRPr="00F331F6" w:rsidRDefault="00F331F6" w:rsidP="00F331F6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1F6">
              <w:rPr>
                <w:rFonts w:ascii="Times New Roman" w:hAnsi="Times New Roman"/>
                <w:sz w:val="28"/>
                <w:szCs w:val="28"/>
              </w:rPr>
              <w:t>качественные, эксплуатационные характеристики</w:t>
            </w:r>
          </w:p>
          <w:p w14:paraId="0EAB0C1C" w14:textId="77777777" w:rsidR="00F331F6" w:rsidRPr="00F331F6" w:rsidRDefault="00F331F6" w:rsidP="00F331F6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1F6">
              <w:rPr>
                <w:rFonts w:ascii="Times New Roman" w:hAnsi="Times New Roman"/>
                <w:sz w:val="28"/>
                <w:szCs w:val="28"/>
              </w:rPr>
              <w:t>закупаемых товаров, работ и</w:t>
            </w:r>
          </w:p>
          <w:p w14:paraId="43FADF16" w14:textId="52FC3E6D" w:rsidR="00F331F6" w:rsidRDefault="00F331F6" w:rsidP="00F331F6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1F6">
              <w:rPr>
                <w:rFonts w:ascii="Times New Roman" w:hAnsi="Times New Roman"/>
                <w:sz w:val="28"/>
                <w:szCs w:val="28"/>
              </w:rPr>
              <w:t>услуг.</w:t>
            </w:r>
          </w:p>
        </w:tc>
        <w:tc>
          <w:tcPr>
            <w:tcW w:w="5457" w:type="dxa"/>
          </w:tcPr>
          <w:p w14:paraId="19F85714" w14:textId="77777777" w:rsidR="003C58E6" w:rsidRDefault="003C58E6" w:rsidP="00F331F6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10DE8AE" w14:textId="77777777" w:rsidR="00536C8A" w:rsidRPr="00536C8A" w:rsidRDefault="00F331F6" w:rsidP="00F331F6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36C8A">
              <w:rPr>
                <w:rFonts w:ascii="Times New Roman" w:hAnsi="Times New Roman"/>
                <w:b/>
                <w:sz w:val="28"/>
                <w:szCs w:val="28"/>
              </w:rPr>
              <w:t xml:space="preserve">Упаковка: </w:t>
            </w:r>
          </w:p>
          <w:p w14:paraId="0921BF6F" w14:textId="475B6F5F" w:rsidR="00F331F6" w:rsidRPr="00F331F6" w:rsidRDefault="003C58E6" w:rsidP="00F331F6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58E6">
              <w:rPr>
                <w:rFonts w:ascii="Times New Roman" w:hAnsi="Times New Roman"/>
                <w:sz w:val="28"/>
                <w:szCs w:val="28"/>
              </w:rPr>
              <w:t>раздничн</w:t>
            </w:r>
            <w:r>
              <w:rPr>
                <w:rFonts w:ascii="Times New Roman" w:hAnsi="Times New Roman"/>
                <w:sz w:val="28"/>
                <w:szCs w:val="28"/>
              </w:rPr>
              <w:t>ая упаковка</w:t>
            </w:r>
            <w:r w:rsidRPr="003C58E6">
              <w:rPr>
                <w:rFonts w:ascii="Times New Roman" w:hAnsi="Times New Roman"/>
                <w:sz w:val="28"/>
                <w:szCs w:val="28"/>
              </w:rPr>
              <w:t xml:space="preserve"> (коробка) с открывающейся крышкой. На упаковке изображен символ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3C58E6">
              <w:rPr>
                <w:rFonts w:ascii="Times New Roman" w:hAnsi="Times New Roman"/>
                <w:sz w:val="28"/>
                <w:szCs w:val="28"/>
              </w:rPr>
              <w:t xml:space="preserve"> года или новогодние картинки</w:t>
            </w:r>
            <w:r w:rsidR="00F331F6" w:rsidRPr="00F331F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67316425" w14:textId="70BACE24" w:rsidR="00F331F6" w:rsidRDefault="00536C8A" w:rsidP="003C58E6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6C8A">
              <w:rPr>
                <w:rFonts w:ascii="Times New Roman" w:hAnsi="Times New Roman"/>
                <w:b/>
                <w:sz w:val="28"/>
                <w:szCs w:val="28"/>
              </w:rPr>
              <w:t>Наполнение - кондитерские изделия:</w:t>
            </w:r>
            <w:r w:rsidRPr="00F331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8E6" w:rsidRPr="003C58E6">
              <w:rPr>
                <w:rFonts w:ascii="Times New Roman" w:hAnsi="Times New Roman"/>
                <w:sz w:val="28"/>
                <w:szCs w:val="28"/>
              </w:rPr>
              <w:t>Все кондитерские изделия должны быть разные</w:t>
            </w:r>
            <w:r w:rsidR="003C58E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0A4D1880" w14:textId="530FA34B" w:rsidR="003C58E6" w:rsidRDefault="003C58E6" w:rsidP="003C58E6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31F6" w14:paraId="3F783498" w14:textId="77777777" w:rsidTr="006504FD">
        <w:tc>
          <w:tcPr>
            <w:tcW w:w="817" w:type="dxa"/>
          </w:tcPr>
          <w:p w14:paraId="1B83B0F3" w14:textId="7A865632" w:rsidR="00F331F6" w:rsidRDefault="001941EA" w:rsidP="00F331F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260" w:type="dxa"/>
          </w:tcPr>
          <w:p w14:paraId="2628238F" w14:textId="002A2765" w:rsidR="00F331F6" w:rsidRDefault="001941EA" w:rsidP="00F331F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Технические стандарты</w:t>
            </w:r>
          </w:p>
        </w:tc>
        <w:tc>
          <w:tcPr>
            <w:tcW w:w="5457" w:type="dxa"/>
          </w:tcPr>
          <w:p w14:paraId="35B70FE0" w14:textId="72B11392" w:rsidR="006504FD" w:rsidRDefault="006504FD" w:rsidP="006F244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4FD">
              <w:rPr>
                <w:rFonts w:ascii="Times New Roman" w:hAnsi="Times New Roman"/>
                <w:sz w:val="28"/>
                <w:szCs w:val="28"/>
              </w:rPr>
              <w:t xml:space="preserve">- Продукция </w:t>
            </w:r>
            <w:proofErr w:type="gramStart"/>
            <w:r w:rsidRPr="006504FD">
              <w:rPr>
                <w:rFonts w:ascii="Times New Roman" w:hAnsi="Times New Roman"/>
                <w:sz w:val="28"/>
                <w:szCs w:val="28"/>
              </w:rPr>
              <w:t xml:space="preserve">должна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6504FD">
              <w:rPr>
                <w:rFonts w:ascii="Times New Roman" w:hAnsi="Times New Roman"/>
                <w:sz w:val="28"/>
                <w:szCs w:val="28"/>
              </w:rPr>
              <w:t>оответствовать</w:t>
            </w:r>
            <w:proofErr w:type="gramEnd"/>
            <w:r w:rsidRPr="006504FD">
              <w:rPr>
                <w:rFonts w:ascii="Times New Roman" w:hAnsi="Times New Roman"/>
                <w:sz w:val="28"/>
                <w:szCs w:val="28"/>
              </w:rPr>
              <w:t xml:space="preserve"> требованиям технических регламентов, санитарных норм и ГОСТ Р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6504FD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14:paraId="6CE8F126" w14:textId="51B230DA" w:rsidR="00F331F6" w:rsidRDefault="00F331F6" w:rsidP="006504FD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31F6" w14:paraId="4AC4A88B" w14:textId="77777777" w:rsidTr="006504FD">
        <w:tc>
          <w:tcPr>
            <w:tcW w:w="817" w:type="dxa"/>
          </w:tcPr>
          <w:p w14:paraId="01867361" w14:textId="6F9277E3" w:rsidR="00F331F6" w:rsidRDefault="001941EA" w:rsidP="00F331F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260" w:type="dxa"/>
          </w:tcPr>
          <w:p w14:paraId="1E0500A5" w14:textId="63103D4E" w:rsidR="00F331F6" w:rsidRDefault="001941EA" w:rsidP="001941EA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Указание на иную нормативно-техническую документацию</w:t>
            </w:r>
          </w:p>
        </w:tc>
        <w:tc>
          <w:tcPr>
            <w:tcW w:w="5457" w:type="dxa"/>
          </w:tcPr>
          <w:p w14:paraId="40F67A75" w14:textId="0B36B759" w:rsidR="00F331F6" w:rsidRDefault="006504FD" w:rsidP="00F331F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-------------</w:t>
            </w:r>
          </w:p>
        </w:tc>
      </w:tr>
      <w:tr w:rsidR="00F331F6" w14:paraId="70E329B1" w14:textId="77777777" w:rsidTr="006504FD">
        <w:tc>
          <w:tcPr>
            <w:tcW w:w="817" w:type="dxa"/>
          </w:tcPr>
          <w:p w14:paraId="7582A9F8" w14:textId="635EA7AF" w:rsidR="00F331F6" w:rsidRDefault="001941EA" w:rsidP="00F331F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260" w:type="dxa"/>
          </w:tcPr>
          <w:p w14:paraId="30BF8841" w14:textId="1F0F9552" w:rsidR="00F331F6" w:rsidRDefault="001941EA" w:rsidP="00F331F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Гарантийные сроки (при необходимости)</w:t>
            </w:r>
          </w:p>
        </w:tc>
        <w:tc>
          <w:tcPr>
            <w:tcW w:w="5457" w:type="dxa"/>
          </w:tcPr>
          <w:p w14:paraId="637B136C" w14:textId="1568500A" w:rsidR="006504FD" w:rsidRPr="006504FD" w:rsidRDefault="006504FD" w:rsidP="006F244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4FD">
              <w:rPr>
                <w:rFonts w:ascii="Times New Roman" w:hAnsi="Times New Roman"/>
                <w:sz w:val="28"/>
                <w:szCs w:val="28"/>
              </w:rPr>
              <w:t>- Продукция должна быть фабричного производства, свежей, без признаков повреждения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4FD">
              <w:rPr>
                <w:rFonts w:ascii="Times New Roman" w:hAnsi="Times New Roman"/>
                <w:sz w:val="28"/>
                <w:szCs w:val="28"/>
              </w:rPr>
              <w:t>упаковки.</w:t>
            </w:r>
          </w:p>
          <w:p w14:paraId="6EE4BDA9" w14:textId="02844520" w:rsidR="006504FD" w:rsidRPr="006504FD" w:rsidRDefault="006504FD" w:rsidP="006F244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4FD">
              <w:rPr>
                <w:rFonts w:ascii="Times New Roman" w:hAnsi="Times New Roman"/>
                <w:sz w:val="28"/>
                <w:szCs w:val="28"/>
              </w:rPr>
              <w:t>- Срок годности на момент поставки — не менее 70% от общего срока хранения.</w:t>
            </w:r>
          </w:p>
          <w:p w14:paraId="3EDAF483" w14:textId="3256013E" w:rsidR="00F331F6" w:rsidRDefault="006504FD" w:rsidP="006F244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504FD">
              <w:rPr>
                <w:rFonts w:ascii="Times New Roman" w:hAnsi="Times New Roman"/>
                <w:sz w:val="28"/>
                <w:szCs w:val="28"/>
              </w:rPr>
              <w:t>Срок хранения набора подарочного — не менее 3 месяцев с даты поставки.</w:t>
            </w:r>
          </w:p>
        </w:tc>
      </w:tr>
      <w:tr w:rsidR="00F331F6" w14:paraId="1A7FE4F3" w14:textId="77777777" w:rsidTr="006504FD">
        <w:tc>
          <w:tcPr>
            <w:tcW w:w="817" w:type="dxa"/>
          </w:tcPr>
          <w:p w14:paraId="55C35EEA" w14:textId="3BF25A77" w:rsidR="00F331F6" w:rsidRDefault="001941EA" w:rsidP="00F331F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260" w:type="dxa"/>
          </w:tcPr>
          <w:p w14:paraId="431D1B56" w14:textId="6EEE60B6" w:rsidR="00F331F6" w:rsidRDefault="001941EA" w:rsidP="00F331F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Разрешение (лицензия)</w:t>
            </w:r>
          </w:p>
        </w:tc>
        <w:tc>
          <w:tcPr>
            <w:tcW w:w="5457" w:type="dxa"/>
          </w:tcPr>
          <w:p w14:paraId="4EAE9466" w14:textId="6D084EDA" w:rsidR="00F331F6" w:rsidRDefault="006504FD" w:rsidP="00F331F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-------------</w:t>
            </w:r>
          </w:p>
        </w:tc>
      </w:tr>
    </w:tbl>
    <w:p w14:paraId="04EEE690" w14:textId="77777777" w:rsidR="00F331F6" w:rsidRDefault="00F331F6" w:rsidP="00F331F6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14:paraId="73B7BFC1" w14:textId="77777777" w:rsidR="00C77C80" w:rsidRDefault="00C77C80" w:rsidP="00F331F6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14:paraId="6B444B7E" w14:textId="77777777" w:rsidR="00C77C80" w:rsidRDefault="00C77C80" w:rsidP="00F331F6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14:paraId="5D52165A" w14:textId="77777777" w:rsidR="00C77C80" w:rsidRPr="00C77C80" w:rsidRDefault="00C77C80" w:rsidP="00C77C80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C77C80">
        <w:rPr>
          <w:rFonts w:ascii="Times New Roman" w:hAnsi="Times New Roman"/>
          <w:sz w:val="28"/>
          <w:szCs w:val="28"/>
        </w:rPr>
        <w:t>Директор</w:t>
      </w:r>
    </w:p>
    <w:p w14:paraId="36110EB2" w14:textId="32AB1123" w:rsidR="00C77C80" w:rsidRDefault="00185A31" w:rsidP="00C77C80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bookmarkStart w:id="0" w:name="_GoBack"/>
      <w:bookmarkEnd w:id="0"/>
      <w:r w:rsidR="00C77C80" w:rsidRPr="00C77C80">
        <w:rPr>
          <w:rFonts w:ascii="Times New Roman" w:hAnsi="Times New Roman"/>
          <w:sz w:val="28"/>
          <w:szCs w:val="28"/>
        </w:rPr>
        <w:t>илиала АО «НК «КТЖ» - «</w:t>
      </w:r>
      <w:proofErr w:type="gramStart"/>
      <w:r w:rsidR="00C77C80" w:rsidRPr="00C77C80">
        <w:rPr>
          <w:rFonts w:ascii="Times New Roman" w:hAnsi="Times New Roman"/>
          <w:sz w:val="28"/>
          <w:szCs w:val="28"/>
        </w:rPr>
        <w:t xml:space="preserve">ВЖУ»   </w:t>
      </w:r>
      <w:proofErr w:type="gramEnd"/>
      <w:r w:rsidR="00C77C80" w:rsidRPr="00C77C80"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 w:rsidR="00C77C80" w:rsidRPr="00C77C80">
        <w:rPr>
          <w:rFonts w:ascii="Times New Roman" w:hAnsi="Times New Roman"/>
          <w:sz w:val="28"/>
          <w:szCs w:val="28"/>
        </w:rPr>
        <w:t>Д.У.Кожахметов</w:t>
      </w:r>
      <w:proofErr w:type="spellEnd"/>
      <w:r w:rsidR="00C77C80" w:rsidRPr="00C77C80">
        <w:rPr>
          <w:rFonts w:ascii="Times New Roman" w:hAnsi="Times New Roman"/>
          <w:sz w:val="28"/>
          <w:szCs w:val="28"/>
        </w:rPr>
        <w:t xml:space="preserve">   </w:t>
      </w:r>
    </w:p>
    <w:sectPr w:rsidR="00C77C80" w:rsidSect="003B36C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52E7"/>
    <w:rsid w:val="00040F85"/>
    <w:rsid w:val="001011E8"/>
    <w:rsid w:val="00161239"/>
    <w:rsid w:val="00185A31"/>
    <w:rsid w:val="001941EA"/>
    <w:rsid w:val="003765C3"/>
    <w:rsid w:val="003A20A1"/>
    <w:rsid w:val="003B36C8"/>
    <w:rsid w:val="003C58E6"/>
    <w:rsid w:val="004C13BB"/>
    <w:rsid w:val="004F283C"/>
    <w:rsid w:val="00514A8C"/>
    <w:rsid w:val="00536C8A"/>
    <w:rsid w:val="00553B3A"/>
    <w:rsid w:val="006504FD"/>
    <w:rsid w:val="006A2070"/>
    <w:rsid w:val="006F244D"/>
    <w:rsid w:val="00757A2D"/>
    <w:rsid w:val="0077736F"/>
    <w:rsid w:val="00804B94"/>
    <w:rsid w:val="008B06DB"/>
    <w:rsid w:val="008F5767"/>
    <w:rsid w:val="009B6236"/>
    <w:rsid w:val="00A2638D"/>
    <w:rsid w:val="00AD7E71"/>
    <w:rsid w:val="00C77C80"/>
    <w:rsid w:val="00CE7505"/>
    <w:rsid w:val="00D95773"/>
    <w:rsid w:val="00F331F6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B3542346-CB8B-409E-A42F-768A9F7EB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1F6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F33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9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Марина В. Шевченко</cp:lastModifiedBy>
  <cp:revision>24</cp:revision>
  <cp:lastPrinted>2025-11-24T08:23:00Z</cp:lastPrinted>
  <dcterms:created xsi:type="dcterms:W3CDTF">2020-11-30T12:55:00Z</dcterms:created>
  <dcterms:modified xsi:type="dcterms:W3CDTF">2025-11-24T09:20:00Z</dcterms:modified>
</cp:coreProperties>
</file>